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2B9" w:rsidRPr="008F4ED8" w:rsidRDefault="00111B0B" w:rsidP="00CD1F14">
      <w:pPr>
        <w:widowControl/>
        <w:spacing w:line="640" w:lineRule="exact"/>
        <w:jc w:val="center"/>
        <w:rPr>
          <w:rFonts w:ascii="小标宋" w:eastAsia="小标宋" w:hAnsi="仿宋" w:cs="宋体"/>
          <w:kern w:val="0"/>
          <w:sz w:val="44"/>
          <w:szCs w:val="44"/>
        </w:rPr>
      </w:pPr>
      <w:r w:rsidRPr="008F4ED8">
        <w:rPr>
          <w:rFonts w:ascii="小标宋" w:eastAsia="小标宋" w:hAnsi="仿宋" w:cs="宋体" w:hint="eastAsia"/>
          <w:kern w:val="0"/>
          <w:sz w:val="44"/>
          <w:szCs w:val="44"/>
        </w:rPr>
        <w:t>南昌“方大</w:t>
      </w:r>
      <w:r w:rsidRPr="008F4ED8">
        <w:rPr>
          <w:rFonts w:ascii="宋体" w:hAnsi="宋体" w:cs="宋体" w:hint="eastAsia"/>
          <w:kern w:val="0"/>
          <w:sz w:val="44"/>
          <w:szCs w:val="44"/>
        </w:rPr>
        <w:t>•</w:t>
      </w:r>
      <w:r w:rsidRPr="008F4ED8">
        <w:rPr>
          <w:rFonts w:ascii="小标宋" w:eastAsia="小标宋" w:hAnsi="仿宋" w:cs="宋体" w:hint="eastAsia"/>
          <w:kern w:val="0"/>
          <w:sz w:val="44"/>
          <w:szCs w:val="44"/>
        </w:rPr>
        <w:t>太阳城”项目</w:t>
      </w:r>
      <w:r w:rsidR="00BF356A" w:rsidRPr="008F4ED8">
        <w:rPr>
          <w:rFonts w:ascii="小标宋" w:eastAsia="小标宋" w:hAnsi="仿宋" w:cs="宋体" w:hint="eastAsia"/>
          <w:kern w:val="0"/>
          <w:sz w:val="44"/>
          <w:szCs w:val="44"/>
        </w:rPr>
        <w:t>桩基工程</w:t>
      </w:r>
    </w:p>
    <w:p w:rsidR="005D12B9" w:rsidRPr="008F4ED8" w:rsidRDefault="00111B0B" w:rsidP="00CD1F14">
      <w:pPr>
        <w:widowControl/>
        <w:spacing w:line="640" w:lineRule="exact"/>
        <w:jc w:val="center"/>
        <w:rPr>
          <w:rFonts w:ascii="小标宋" w:eastAsia="小标宋" w:hAnsi="宋体"/>
          <w:b/>
          <w:sz w:val="44"/>
          <w:szCs w:val="44"/>
        </w:rPr>
      </w:pPr>
      <w:r w:rsidRPr="008F4ED8">
        <w:rPr>
          <w:rFonts w:ascii="小标宋" w:eastAsia="小标宋" w:hAnsi="宋体" w:hint="eastAsia"/>
          <w:b/>
          <w:sz w:val="44"/>
          <w:szCs w:val="44"/>
        </w:rPr>
        <w:t>招标公告</w:t>
      </w:r>
    </w:p>
    <w:p w:rsidR="005D12B9" w:rsidRPr="008F4ED8" w:rsidRDefault="005D12B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南昌方大太阳城房地产开发有限公司拟对以下项目进行公开招标，择优选取具有资质的法人单位进行合作，欢迎符合条件的单位踊跃参与，现将有关事宜公告如下：</w:t>
      </w:r>
    </w:p>
    <w:p w:rsidR="005D12B9" w:rsidRPr="008F4ED8" w:rsidRDefault="00111B0B" w:rsidP="009D7E89">
      <w:pPr>
        <w:spacing w:line="45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一、项目概况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（一）项目名称：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南昌“方大</w:t>
      </w:r>
      <w:r w:rsidRPr="008F4ED8">
        <w:rPr>
          <w:rFonts w:ascii="仿宋" w:hAnsi="宋体" w:cs="宋体" w:hint="eastAsia"/>
          <w:kern w:val="0"/>
          <w:sz w:val="32"/>
          <w:szCs w:val="32"/>
        </w:rPr>
        <w:t>•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太阳城”项目</w:t>
      </w:r>
      <w:r w:rsidR="00BF356A" w:rsidRPr="008F4ED8">
        <w:rPr>
          <w:rFonts w:ascii="仿宋" w:eastAsia="仿宋" w:hAnsi="仿宋" w:cs="宋体" w:hint="eastAsia"/>
          <w:kern w:val="0"/>
          <w:sz w:val="32"/>
          <w:szCs w:val="32"/>
        </w:rPr>
        <w:t>桩基工程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（二）招标单位：南昌方大太阳城房地产开发有限公司。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（三）建设地点：江西省南昌市高新开发区创新一路以西，方大一路以北。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（四）资金来源：自筹。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（五）质量标准</w:t>
      </w:r>
      <w:r w:rsidR="009A0467" w:rsidRPr="008F4ED8">
        <w:rPr>
          <w:rFonts w:ascii="仿宋" w:eastAsia="仿宋" w:hAnsi="仿宋" w:hint="eastAsia"/>
          <w:sz w:val="32"/>
          <w:szCs w:val="32"/>
        </w:rPr>
        <w:t>：</w:t>
      </w:r>
      <w:r w:rsidRPr="008F4ED8">
        <w:rPr>
          <w:rFonts w:ascii="仿宋" w:eastAsia="仿宋" w:hAnsi="仿宋" w:hint="eastAsia"/>
          <w:sz w:val="32"/>
          <w:szCs w:val="32"/>
        </w:rPr>
        <w:t>符合</w:t>
      </w:r>
      <w:r w:rsidR="00BF356A" w:rsidRPr="008F4ED8">
        <w:rPr>
          <w:rFonts w:ascii="仿宋" w:eastAsia="仿宋" w:hAnsi="仿宋" w:cs="仿宋" w:hint="eastAsia"/>
          <w:bCs/>
          <w:sz w:val="32"/>
          <w:szCs w:val="32"/>
        </w:rPr>
        <w:t>《建筑地基基础工程施工质量验收标准》(GB50202)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（六）计划工期：</w:t>
      </w:r>
      <w:bookmarkStart w:id="0" w:name="_Hlk87531785"/>
      <w:r w:rsidR="008F4ED8" w:rsidRPr="008F4ED8">
        <w:rPr>
          <w:rFonts w:ascii="仿宋" w:eastAsia="仿宋" w:hAnsi="仿宋" w:cs="宋体" w:hint="eastAsia"/>
          <w:kern w:val="0"/>
          <w:sz w:val="32"/>
          <w:szCs w:val="32"/>
        </w:rPr>
        <w:t>总工期90天</w:t>
      </w:r>
      <w:bookmarkEnd w:id="0"/>
      <w:r w:rsidR="008F4ED8" w:rsidRPr="008F4ED8">
        <w:rPr>
          <w:rFonts w:ascii="仿宋" w:eastAsia="仿宋" w:hAnsi="仿宋" w:cs="宋体" w:hint="eastAsia"/>
          <w:kern w:val="0"/>
          <w:sz w:val="32"/>
          <w:szCs w:val="32"/>
        </w:rPr>
        <w:t>，开工时间以发包人书面</w:t>
      </w:r>
      <w:r w:rsidR="008F4ED8" w:rsidRPr="008F4ED8">
        <w:rPr>
          <w:rFonts w:ascii="仿宋" w:eastAsia="仿宋" w:hAnsi="仿宋" w:hint="eastAsia"/>
          <w:sz w:val="32"/>
          <w:szCs w:val="32"/>
        </w:rPr>
        <w:t>通知为准。具体工期详见招标文件。</w:t>
      </w:r>
    </w:p>
    <w:p w:rsidR="00BF356A" w:rsidRPr="008F4ED8" w:rsidRDefault="00BF356A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（七）项目概况：</w:t>
      </w:r>
      <w:r w:rsidR="001D478A" w:rsidRPr="008F4ED8">
        <w:rPr>
          <w:rFonts w:ascii="仿宋" w:eastAsia="仿宋" w:hAnsi="仿宋" w:hint="eastAsia"/>
          <w:sz w:val="32"/>
          <w:szCs w:val="32"/>
        </w:rPr>
        <w:t>规划建设总用地面积约163亩，建筑面积约31.4万平方米。其中科研用地约6</w:t>
      </w:r>
      <w:r w:rsidR="001D478A" w:rsidRPr="008F4ED8">
        <w:rPr>
          <w:rFonts w:ascii="仿宋" w:eastAsia="仿宋" w:hAnsi="仿宋"/>
          <w:sz w:val="32"/>
          <w:szCs w:val="32"/>
        </w:rPr>
        <w:t>3</w:t>
      </w:r>
      <w:r w:rsidR="001D478A" w:rsidRPr="008F4ED8">
        <w:rPr>
          <w:rFonts w:ascii="仿宋" w:eastAsia="仿宋" w:hAnsi="仿宋" w:hint="eastAsia"/>
          <w:sz w:val="32"/>
          <w:szCs w:val="32"/>
        </w:rPr>
        <w:t>亩，建筑面积约</w:t>
      </w:r>
      <w:r w:rsidR="001D478A" w:rsidRPr="008F4ED8">
        <w:rPr>
          <w:rFonts w:ascii="仿宋" w:eastAsia="仿宋" w:hAnsi="仿宋"/>
          <w:sz w:val="32"/>
          <w:szCs w:val="32"/>
        </w:rPr>
        <w:t>85026</w:t>
      </w:r>
      <w:r w:rsidR="001D478A" w:rsidRPr="008F4ED8">
        <w:rPr>
          <w:rFonts w:ascii="仿宋" w:eastAsia="仿宋" w:hAnsi="仿宋" w:hint="eastAsia"/>
          <w:sz w:val="32"/>
          <w:szCs w:val="32"/>
        </w:rPr>
        <w:t>㎡。住宅用地约1</w:t>
      </w:r>
      <w:r w:rsidR="001D478A" w:rsidRPr="008F4ED8">
        <w:rPr>
          <w:rFonts w:ascii="仿宋" w:eastAsia="仿宋" w:hAnsi="仿宋"/>
          <w:sz w:val="32"/>
          <w:szCs w:val="32"/>
        </w:rPr>
        <w:t>00</w:t>
      </w:r>
      <w:r w:rsidR="001D478A" w:rsidRPr="008F4ED8">
        <w:rPr>
          <w:rFonts w:ascii="仿宋" w:eastAsia="仿宋" w:hAnsi="仿宋" w:hint="eastAsia"/>
          <w:sz w:val="32"/>
          <w:szCs w:val="32"/>
        </w:rPr>
        <w:t>亩，建筑面积约</w:t>
      </w:r>
      <w:r w:rsidR="001D478A" w:rsidRPr="008F4ED8">
        <w:rPr>
          <w:rFonts w:ascii="仿宋" w:eastAsia="仿宋" w:hAnsi="仿宋"/>
          <w:sz w:val="32"/>
          <w:szCs w:val="32"/>
        </w:rPr>
        <w:t>229088</w:t>
      </w:r>
      <w:r w:rsidR="001D478A" w:rsidRPr="008F4ED8">
        <w:rPr>
          <w:rFonts w:ascii="仿宋" w:eastAsia="仿宋" w:hAnsi="仿宋" w:hint="eastAsia"/>
          <w:sz w:val="32"/>
          <w:szCs w:val="32"/>
        </w:rPr>
        <w:t>㎡。</w:t>
      </w:r>
    </w:p>
    <w:p w:rsidR="00727372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BF356A" w:rsidRPr="008F4ED8">
        <w:rPr>
          <w:rFonts w:ascii="仿宋" w:eastAsia="仿宋" w:hAnsi="仿宋" w:hint="eastAsia"/>
          <w:sz w:val="32"/>
          <w:szCs w:val="32"/>
        </w:rPr>
        <w:t>八</w:t>
      </w:r>
      <w:r w:rsidRPr="008F4ED8">
        <w:rPr>
          <w:rFonts w:ascii="仿宋" w:eastAsia="仿宋" w:hAnsi="仿宋" w:hint="eastAsia"/>
          <w:sz w:val="32"/>
          <w:szCs w:val="32"/>
        </w:rPr>
        <w:t>）招标范围</w:t>
      </w:r>
      <w:r w:rsidR="00BF356A" w:rsidRPr="008F4ED8">
        <w:rPr>
          <w:rFonts w:ascii="仿宋" w:eastAsia="仿宋" w:hAnsi="仿宋" w:hint="eastAsia"/>
          <w:sz w:val="32"/>
          <w:szCs w:val="32"/>
        </w:rPr>
        <w:t>：</w:t>
      </w:r>
      <w:r w:rsidR="009D7E89" w:rsidRPr="008F4ED8">
        <w:rPr>
          <w:rFonts w:ascii="仿宋" w:eastAsia="仿宋" w:hAnsi="仿宋" w:hint="eastAsia"/>
          <w:sz w:val="32"/>
          <w:szCs w:val="32"/>
        </w:rPr>
        <w:t>项目范围内</w:t>
      </w:r>
      <w:r w:rsidR="009D7E89" w:rsidRPr="008F4ED8">
        <w:rPr>
          <w:rFonts w:ascii="仿宋" w:eastAsia="仿宋" w:hAnsi="仿宋" w:cs="宋体" w:hint="eastAsia"/>
          <w:kern w:val="0"/>
          <w:sz w:val="32"/>
          <w:szCs w:val="32"/>
        </w:rPr>
        <w:t>桩基施工（含塔吊基础桩（费用由施工总承包单位承担）、桩基检测的所有配合工作、桩基施工期</w:t>
      </w:r>
      <w:proofErr w:type="gramStart"/>
      <w:r w:rsidR="009D7E89" w:rsidRPr="008F4ED8">
        <w:rPr>
          <w:rFonts w:ascii="仿宋" w:eastAsia="仿宋" w:hAnsi="仿宋" w:cs="宋体" w:hint="eastAsia"/>
          <w:kern w:val="0"/>
          <w:sz w:val="32"/>
          <w:szCs w:val="32"/>
        </w:rPr>
        <w:t>间施工</w:t>
      </w:r>
      <w:proofErr w:type="gramEnd"/>
      <w:r w:rsidR="009D7E89" w:rsidRPr="008F4ED8">
        <w:rPr>
          <w:rFonts w:ascii="仿宋" w:eastAsia="仿宋" w:hAnsi="仿宋" w:cs="宋体" w:hint="eastAsia"/>
          <w:kern w:val="0"/>
          <w:sz w:val="32"/>
          <w:szCs w:val="32"/>
        </w:rPr>
        <w:t>场地的平整(如有)、排水、机械进出便道等措施、桩基施工过程中产生的泥浆及</w:t>
      </w:r>
      <w:proofErr w:type="gramStart"/>
      <w:r w:rsidR="009D7E89" w:rsidRPr="008F4ED8">
        <w:rPr>
          <w:rFonts w:ascii="仿宋" w:eastAsia="仿宋" w:hAnsi="仿宋" w:cs="宋体" w:hint="eastAsia"/>
          <w:kern w:val="0"/>
          <w:sz w:val="32"/>
          <w:szCs w:val="32"/>
        </w:rPr>
        <w:t>桩芯土</w:t>
      </w:r>
      <w:proofErr w:type="gramEnd"/>
      <w:r w:rsidR="009D7E89" w:rsidRPr="008F4ED8">
        <w:rPr>
          <w:rFonts w:ascii="仿宋" w:eastAsia="仿宋" w:hAnsi="仿宋" w:cs="宋体" w:hint="eastAsia"/>
          <w:kern w:val="0"/>
          <w:sz w:val="32"/>
          <w:szCs w:val="32"/>
        </w:rPr>
        <w:t>外运、复核桩位、桩顶封桩、由桩位、桩长不够等引起的承台加大加厚（费用由桩基单位承担）、截桩、接桩、破桩头、桩头外运等一切桩基相关工作）、钢筋调直、修整桩头等相关配合工作。</w:t>
      </w:r>
    </w:p>
    <w:p w:rsidR="00E61FDA" w:rsidRPr="008F4ED8" w:rsidRDefault="009A0467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（九）</w:t>
      </w:r>
      <w:r w:rsidR="00727372" w:rsidRPr="008F4ED8">
        <w:rPr>
          <w:rFonts w:ascii="仿宋" w:eastAsia="仿宋" w:hAnsi="仿宋" w:hint="eastAsia"/>
          <w:sz w:val="32"/>
          <w:szCs w:val="32"/>
        </w:rPr>
        <w:t>标段划分：共分为2个标段。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E61FDA" w:rsidRPr="008F4ED8">
        <w:rPr>
          <w:rFonts w:ascii="仿宋" w:eastAsia="仿宋" w:hAnsi="仿宋" w:hint="eastAsia"/>
          <w:sz w:val="32"/>
          <w:szCs w:val="32"/>
        </w:rPr>
        <w:t>十</w:t>
      </w:r>
      <w:r w:rsidRPr="008F4ED8">
        <w:rPr>
          <w:rFonts w:ascii="仿宋" w:eastAsia="仿宋" w:hAnsi="仿宋" w:hint="eastAsia"/>
          <w:sz w:val="32"/>
          <w:szCs w:val="32"/>
        </w:rPr>
        <w:t>）付款方式</w:t>
      </w:r>
    </w:p>
    <w:p w:rsidR="008F4ED8" w:rsidRPr="008F4ED8" w:rsidRDefault="008F4ED8" w:rsidP="008F4ED8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1.本工程无预付款。</w:t>
      </w:r>
    </w:p>
    <w:p w:rsidR="008F4ED8" w:rsidRPr="008F4ED8" w:rsidRDefault="008F4ED8" w:rsidP="008F4ED8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lastRenderedPageBreak/>
        <w:t>2.本工程按照形象进度付款方式，承包人于20日上报当月产值，经发包人审核后支付至已完产值的【70】%。</w:t>
      </w:r>
    </w:p>
    <w:p w:rsidR="008F4ED8" w:rsidRPr="008F4ED8" w:rsidRDefault="008F4ED8" w:rsidP="008F4ED8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3.工程全部施工完毕，经发包人及发包人指定的相关方验收合格后，承包人上</w:t>
      </w:r>
      <w:proofErr w:type="gramStart"/>
      <w:r w:rsidRPr="008F4ED8">
        <w:rPr>
          <w:rFonts w:ascii="仿宋" w:eastAsia="仿宋" w:hAnsi="仿宋" w:hint="eastAsia"/>
          <w:sz w:val="32"/>
          <w:szCs w:val="32"/>
        </w:rPr>
        <w:t>报请款资料且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经发包人审核通过后，支付至合同总价款的【80】%。</w:t>
      </w:r>
    </w:p>
    <w:p w:rsidR="005D12B9" w:rsidRPr="008F4ED8" w:rsidRDefault="008F4ED8" w:rsidP="008F4ED8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4.结算完成支付至结算金额的95%，剩余5%为质保金。待两年</w:t>
      </w:r>
      <w:proofErr w:type="gramStart"/>
      <w:r w:rsidRPr="008F4ED8">
        <w:rPr>
          <w:rFonts w:ascii="仿宋" w:eastAsia="仿宋" w:hAnsi="仿宋" w:hint="eastAsia"/>
          <w:sz w:val="32"/>
          <w:szCs w:val="32"/>
        </w:rPr>
        <w:t>缺陷责任期满并经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发包人确认且无质量问题后无息支付</w:t>
      </w:r>
      <w:r w:rsidRPr="008F4ED8">
        <w:rPr>
          <w:rFonts w:ascii="仿宋" w:eastAsia="仿宋" w:hAnsi="仿宋"/>
          <w:sz w:val="32"/>
          <w:szCs w:val="32"/>
        </w:rPr>
        <w:t>。</w:t>
      </w:r>
    </w:p>
    <w:p w:rsidR="005D12B9" w:rsidRPr="008F4ED8" w:rsidRDefault="00111B0B" w:rsidP="009D7E89">
      <w:pPr>
        <w:spacing w:line="45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二、投标人资格条件</w:t>
      </w:r>
    </w:p>
    <w:p w:rsidR="00BF356A" w:rsidRPr="008F4ED8" w:rsidRDefault="00BF356A" w:rsidP="009D7E89">
      <w:pPr>
        <w:spacing w:line="45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（一）具有独立法人资格</w:t>
      </w:r>
      <w:r w:rsidR="00C769C6" w:rsidRPr="008F4ED8">
        <w:rPr>
          <w:rFonts w:ascii="仿宋" w:eastAsia="仿宋" w:hAnsi="仿宋" w:hint="eastAsia"/>
          <w:sz w:val="32"/>
          <w:szCs w:val="32"/>
        </w:rPr>
        <w:t>。</w:t>
      </w:r>
    </w:p>
    <w:p w:rsidR="00BF356A" w:rsidRPr="008F4ED8" w:rsidRDefault="00BF356A" w:rsidP="009D7E89">
      <w:pPr>
        <w:spacing w:line="45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</w:t>
      </w:r>
      <w:r w:rsidR="00C83302">
        <w:rPr>
          <w:rFonts w:ascii="仿宋" w:eastAsia="仿宋" w:hAnsi="仿宋" w:hint="eastAsia"/>
          <w:sz w:val="32"/>
          <w:szCs w:val="32"/>
        </w:rPr>
        <w:t>具有</w:t>
      </w:r>
      <w:r w:rsidRPr="008F4ED8">
        <w:rPr>
          <w:rFonts w:ascii="仿宋" w:eastAsia="仿宋" w:hAnsi="仿宋" w:hint="eastAsia"/>
          <w:sz w:val="32"/>
          <w:szCs w:val="32"/>
        </w:rPr>
        <w:t>地基基础工程专业承包贰级资质及以上</w:t>
      </w:r>
      <w:r w:rsidR="00C769C6" w:rsidRPr="008F4ED8">
        <w:rPr>
          <w:rFonts w:ascii="仿宋" w:eastAsia="仿宋" w:hAnsi="仿宋" w:hint="eastAsia"/>
          <w:sz w:val="32"/>
          <w:szCs w:val="32"/>
        </w:rPr>
        <w:t>。</w:t>
      </w:r>
    </w:p>
    <w:p w:rsidR="00C769C6" w:rsidRPr="008F4ED8" w:rsidRDefault="00C769C6" w:rsidP="009D7E89">
      <w:pPr>
        <w:spacing w:line="45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（三）</w:t>
      </w:r>
      <w:r w:rsidR="00BF356A" w:rsidRPr="008F4ED8">
        <w:rPr>
          <w:rFonts w:ascii="仿宋" w:eastAsia="仿宋" w:hAnsi="仿宋" w:hint="eastAsia"/>
          <w:sz w:val="32"/>
          <w:szCs w:val="32"/>
        </w:rPr>
        <w:t>具备类似工程施工经验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Pr="008F4ED8" w:rsidRDefault="00C769C6" w:rsidP="009D7E89">
      <w:pPr>
        <w:spacing w:line="45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（四）</w:t>
      </w:r>
      <w:r w:rsidR="00BF356A" w:rsidRPr="008F4ED8">
        <w:rPr>
          <w:rFonts w:ascii="仿宋" w:eastAsia="仿宋" w:hAnsi="仿宋" w:hint="eastAsia"/>
          <w:sz w:val="32"/>
          <w:szCs w:val="32"/>
        </w:rPr>
        <w:t>不接受联合体投标。</w:t>
      </w:r>
    </w:p>
    <w:p w:rsidR="005D12B9" w:rsidRPr="008F4ED8" w:rsidRDefault="00111B0B" w:rsidP="009D7E89">
      <w:pPr>
        <w:spacing w:line="45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三、报名要求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（一）报名截止时间：2023年</w:t>
      </w:r>
      <w:r w:rsidR="00E61FDA" w:rsidRPr="008F4ED8">
        <w:rPr>
          <w:rFonts w:ascii="仿宋" w:eastAsia="仿宋" w:hAnsi="仿宋" w:hint="eastAsia"/>
          <w:sz w:val="32"/>
          <w:szCs w:val="32"/>
        </w:rPr>
        <w:t>2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E61FDA" w:rsidRPr="008F4ED8">
        <w:rPr>
          <w:rFonts w:ascii="仿宋" w:eastAsia="仿宋" w:hAnsi="仿宋" w:hint="eastAsia"/>
          <w:sz w:val="32"/>
          <w:szCs w:val="32"/>
        </w:rPr>
        <w:t>2</w:t>
      </w:r>
      <w:r w:rsidR="00584B62">
        <w:rPr>
          <w:rFonts w:ascii="仿宋" w:eastAsia="仿宋" w:hAnsi="仿宋" w:hint="eastAsia"/>
          <w:sz w:val="32"/>
          <w:szCs w:val="32"/>
        </w:rPr>
        <w:t>6</w:t>
      </w:r>
      <w:r w:rsidRPr="008F4ED8">
        <w:rPr>
          <w:rFonts w:ascii="仿宋" w:eastAsia="仿宋" w:hAnsi="仿宋" w:hint="eastAsia"/>
          <w:sz w:val="32"/>
          <w:szCs w:val="32"/>
        </w:rPr>
        <w:t>日（8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30</w:t>
      </w:r>
      <w:r w:rsidR="00E61FDA" w:rsidRPr="008F4ED8">
        <w:rPr>
          <w:rFonts w:ascii="仿宋" w:eastAsia="仿宋" w:hAnsi="仿宋" w:hint="eastAsia"/>
          <w:sz w:val="24"/>
        </w:rPr>
        <w:t>～</w:t>
      </w:r>
      <w:r w:rsidRPr="008F4ED8">
        <w:rPr>
          <w:rFonts w:ascii="仿宋" w:eastAsia="仿宋" w:hAnsi="仿宋" w:hint="eastAsia"/>
          <w:sz w:val="32"/>
          <w:szCs w:val="32"/>
        </w:rPr>
        <w:t>12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00，13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="009D7E89" w:rsidRPr="008F4ED8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0</w:t>
      </w:r>
      <w:r w:rsidR="00E61FDA" w:rsidRPr="008F4ED8">
        <w:rPr>
          <w:rFonts w:ascii="仿宋" w:eastAsia="仿宋" w:hAnsi="仿宋" w:hint="eastAsia"/>
          <w:sz w:val="24"/>
        </w:rPr>
        <w:t>～</w:t>
      </w:r>
      <w:r w:rsidRPr="008F4ED8">
        <w:rPr>
          <w:rFonts w:ascii="仿宋" w:eastAsia="仿宋" w:hAnsi="仿宋" w:hint="eastAsia"/>
          <w:sz w:val="32"/>
          <w:szCs w:val="32"/>
        </w:rPr>
        <w:t>17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00）。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（二）在线上明源系统（https://home.myyscm.com/lnfd/）进行注册及报名（如</w:t>
      </w:r>
      <w:proofErr w:type="gramStart"/>
      <w:r w:rsidRPr="008F4ED8">
        <w:rPr>
          <w:rFonts w:ascii="仿宋" w:eastAsia="仿宋" w:hAnsi="仿宋" w:hint="eastAsia"/>
          <w:sz w:val="32"/>
          <w:szCs w:val="32"/>
        </w:rPr>
        <w:t>遇相关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操作问题可联系招标联系人）。同时将下列资格证明材料发送至指定邮箱（</w:t>
      </w:r>
      <w:r w:rsidR="00727372" w:rsidRPr="008F4ED8">
        <w:rPr>
          <w:rFonts w:ascii="仿宋" w:eastAsia="仿宋" w:hAnsi="仿宋" w:hint="eastAsia"/>
          <w:sz w:val="32"/>
          <w:szCs w:val="32"/>
        </w:rPr>
        <w:t>yufeiping@hexiefangda.com</w:t>
      </w:r>
      <w:r w:rsidRPr="008F4ED8">
        <w:rPr>
          <w:rFonts w:ascii="仿宋" w:eastAsia="仿宋" w:hAnsi="仿宋" w:hint="eastAsia"/>
          <w:sz w:val="32"/>
          <w:szCs w:val="32"/>
        </w:rPr>
        <w:t>）。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1.营业执照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2.相关资质文件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3.法定代表人资格证明书</w:t>
      </w:r>
      <w:r w:rsidR="00041497">
        <w:rPr>
          <w:rFonts w:ascii="仿宋" w:eastAsia="仿宋" w:hAnsi="仿宋" w:hint="eastAsia"/>
          <w:sz w:val="32"/>
          <w:szCs w:val="32"/>
        </w:rPr>
        <w:t>及社保证明</w:t>
      </w:r>
      <w:r w:rsidR="00E61FDA" w:rsidRPr="008F4ED8">
        <w:rPr>
          <w:rFonts w:ascii="仿宋" w:eastAsia="仿宋" w:hAnsi="仿宋" w:hint="eastAsia"/>
          <w:sz w:val="32"/>
          <w:szCs w:val="32"/>
        </w:rPr>
        <w:t>（格式向招标联系人索取）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4.法人授权委托书（</w:t>
      </w:r>
      <w:r w:rsidR="00E61FDA" w:rsidRPr="008F4ED8">
        <w:rPr>
          <w:rFonts w:ascii="仿宋" w:eastAsia="仿宋" w:hAnsi="仿宋" w:hint="eastAsia"/>
          <w:sz w:val="32"/>
          <w:szCs w:val="32"/>
        </w:rPr>
        <w:t>格式向招标联系人索取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5.近三年相关业绩表（需至少包含项目工程名称、甲方全称、进场时间、完成时间、合同金额等信息</w:t>
      </w:r>
      <w:r w:rsidR="009D7E89" w:rsidRPr="008F4ED8">
        <w:rPr>
          <w:rFonts w:ascii="仿宋" w:eastAsia="仿宋" w:hAnsi="仿宋" w:hint="eastAsia"/>
          <w:sz w:val="32"/>
          <w:szCs w:val="32"/>
        </w:rPr>
        <w:t>。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6.三个近年代表业绩合同扫描件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7.其他资料（企业简介、一般纳税人证明、银行信用等级证书、安全生产许可证、近三年财务报表等</w:t>
      </w:r>
      <w:r w:rsidR="009D7E89" w:rsidRPr="008F4ED8">
        <w:rPr>
          <w:rFonts w:ascii="仿宋" w:eastAsia="仿宋" w:hAnsi="仿宋" w:hint="eastAsia"/>
          <w:sz w:val="32"/>
          <w:szCs w:val="32"/>
        </w:rPr>
        <w:t>。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</w:p>
    <w:p w:rsidR="00C769C6" w:rsidRPr="008F4ED8" w:rsidRDefault="00584B62" w:rsidP="009D7E89">
      <w:pPr>
        <w:pStyle w:val="a8"/>
        <w:spacing w:line="450" w:lineRule="exact"/>
        <w:ind w:firstLineChars="200" w:firstLine="683"/>
        <w:rPr>
          <w:rFonts w:ascii="仿宋" w:eastAsia="仿宋" w:hAnsi="仿宋"/>
          <w:b/>
          <w:bCs w:val="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发送至邮箱的上述资格证明材料均需为加盖公章的扫描件。并在邮箱中注明报名参与工程名称及参与单位名称、联系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lastRenderedPageBreak/>
        <w:t>人、联系方式等。</w:t>
      </w:r>
      <w:bookmarkStart w:id="1" w:name="_GoBack"/>
      <w:bookmarkEnd w:id="1"/>
    </w:p>
    <w:p w:rsidR="00C769C6" w:rsidRPr="008F4ED8" w:rsidRDefault="00C769C6" w:rsidP="009D7E89">
      <w:pPr>
        <w:pStyle w:val="a8"/>
        <w:spacing w:line="450" w:lineRule="exact"/>
        <w:ind w:firstLineChars="200" w:firstLine="680"/>
      </w:pPr>
      <w:r w:rsidRPr="008F4ED8">
        <w:rPr>
          <w:rFonts w:ascii="仿宋" w:eastAsia="仿宋" w:hAnsi="仿宋" w:hint="eastAsia"/>
          <w:sz w:val="32"/>
          <w:szCs w:val="32"/>
        </w:rPr>
        <w:t>（三）</w:t>
      </w:r>
      <w:proofErr w:type="gramStart"/>
      <w:r w:rsidRPr="008F4ED8">
        <w:rPr>
          <w:rFonts w:ascii="仿宋" w:eastAsia="仿宋" w:hAnsi="仿宋" w:hint="eastAsia"/>
          <w:sz w:val="32"/>
          <w:szCs w:val="32"/>
        </w:rPr>
        <w:t>明源线上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（搜索本工程并点选报名）及邮箱报名后需携带纸版报名材料集中现场报名，报名时间为2023年</w:t>
      </w:r>
      <w:r w:rsidR="00E61FDA" w:rsidRPr="008F4ED8">
        <w:rPr>
          <w:rFonts w:ascii="仿宋" w:eastAsia="仿宋" w:hAnsi="仿宋" w:hint="eastAsia"/>
          <w:sz w:val="32"/>
          <w:szCs w:val="32"/>
        </w:rPr>
        <w:t>2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E61FDA" w:rsidRPr="008F4ED8">
        <w:rPr>
          <w:rFonts w:ascii="仿宋" w:eastAsia="仿宋" w:hAnsi="仿宋" w:hint="eastAsia"/>
          <w:sz w:val="32"/>
          <w:szCs w:val="32"/>
        </w:rPr>
        <w:t>2</w:t>
      </w:r>
      <w:r w:rsidR="00584B62">
        <w:rPr>
          <w:rFonts w:ascii="仿宋" w:eastAsia="仿宋" w:hAnsi="仿宋" w:hint="eastAsia"/>
          <w:sz w:val="32"/>
          <w:szCs w:val="32"/>
        </w:rPr>
        <w:t>7</w:t>
      </w:r>
      <w:r w:rsidRPr="008F4ED8">
        <w:rPr>
          <w:rFonts w:ascii="仿宋" w:eastAsia="仿宋" w:hAnsi="仿宋" w:hint="eastAsia"/>
          <w:sz w:val="32"/>
          <w:szCs w:val="32"/>
        </w:rPr>
        <w:t>日。</w:t>
      </w:r>
    </w:p>
    <w:p w:rsidR="00C769C6" w:rsidRPr="008F4ED8" w:rsidRDefault="00C769C6" w:rsidP="009D7E89">
      <w:pPr>
        <w:spacing w:line="450" w:lineRule="exact"/>
        <w:ind w:firstLineChars="221" w:firstLine="707"/>
        <w:rPr>
          <w:rFonts w:eastAsia="仿宋"/>
        </w:rPr>
      </w:pPr>
      <w:r w:rsidRPr="008F4ED8">
        <w:rPr>
          <w:rFonts w:ascii="仿宋" w:eastAsia="仿宋" w:hAnsi="仿宋" w:hint="eastAsia"/>
          <w:sz w:val="32"/>
          <w:szCs w:val="32"/>
        </w:rPr>
        <w:t>（四）我司通过对报名单位提交的资质材料进行审核，审核通过并缴纳投标保证金后方可参与投标，需缴纳投标保证金</w:t>
      </w:r>
      <w:proofErr w:type="gramStart"/>
      <w:r w:rsidR="009D7E89" w:rsidRPr="008F4ED8">
        <w:rPr>
          <w:rFonts w:ascii="仿宋" w:eastAsia="仿宋" w:hAnsi="仿宋" w:cs="宋体" w:hint="eastAsia"/>
          <w:kern w:val="0"/>
          <w:sz w:val="32"/>
          <w:szCs w:val="32"/>
        </w:rPr>
        <w:t>肆拾</w:t>
      </w:r>
      <w:r w:rsidRPr="008F4ED8">
        <w:rPr>
          <w:rFonts w:ascii="仿宋" w:eastAsia="仿宋" w:hAnsi="仿宋" w:hint="eastAsia"/>
          <w:sz w:val="32"/>
          <w:szCs w:val="32"/>
        </w:rPr>
        <w:t>万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元人民币（暂定，以招标文件为准），必须公对公账户转账。招标结束后，未中标单位的投标保证金在定标后15个工作日内一次性无息返还。</w:t>
      </w:r>
    </w:p>
    <w:p w:rsidR="00C769C6" w:rsidRPr="008F4ED8" w:rsidRDefault="00C769C6" w:rsidP="009D7E89">
      <w:pPr>
        <w:spacing w:line="45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bCs/>
          <w:sz w:val="32"/>
          <w:szCs w:val="32"/>
        </w:rPr>
        <w:t>（五）</w:t>
      </w:r>
      <w:r w:rsidRPr="008F4ED8">
        <w:rPr>
          <w:rFonts w:ascii="仿宋" w:eastAsia="仿宋" w:hAnsi="仿宋" w:hint="eastAsia"/>
          <w:sz w:val="32"/>
          <w:szCs w:val="32"/>
        </w:rPr>
        <w:t>报名地点：</w:t>
      </w:r>
      <w:r w:rsidR="007129A4" w:rsidRPr="008F4ED8">
        <w:rPr>
          <w:rFonts w:ascii="仿宋" w:eastAsia="仿宋" w:hAnsi="仿宋" w:hint="eastAsia"/>
          <w:sz w:val="32"/>
          <w:szCs w:val="32"/>
        </w:rPr>
        <w:t>江西省南昌市青山湖区冶金大道475号（方大特钢厂办大楼）10</w:t>
      </w:r>
      <w:r w:rsidR="008F4ED8" w:rsidRPr="008F4ED8">
        <w:rPr>
          <w:rFonts w:ascii="仿宋" w:eastAsia="仿宋" w:hAnsi="仿宋" w:hint="eastAsia"/>
          <w:sz w:val="32"/>
          <w:szCs w:val="32"/>
        </w:rPr>
        <w:t>2</w:t>
      </w:r>
      <w:r w:rsidR="007129A4" w:rsidRPr="008F4ED8">
        <w:rPr>
          <w:rFonts w:ascii="仿宋" w:eastAsia="仿宋" w:hAnsi="仿宋" w:hint="eastAsia"/>
          <w:sz w:val="32"/>
          <w:szCs w:val="32"/>
        </w:rPr>
        <w:t>室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Pr="008F4ED8" w:rsidRDefault="00111B0B" w:rsidP="009D7E89">
      <w:pPr>
        <w:spacing w:line="45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四、开标时间及地点</w:t>
      </w:r>
    </w:p>
    <w:p w:rsidR="005D12B9" w:rsidRPr="008F4ED8" w:rsidRDefault="008F4ED8" w:rsidP="009D7E89">
      <w:pPr>
        <w:spacing w:line="45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详见招标文件。</w:t>
      </w:r>
    </w:p>
    <w:p w:rsidR="005D12B9" w:rsidRPr="008F4ED8" w:rsidRDefault="00111B0B" w:rsidP="009D7E89">
      <w:pPr>
        <w:spacing w:line="45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五、联系方式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发包人：南昌方大太阳城房地产开发有限公司。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地址：江西省南昌市青山湖区冶金大道475号（方大特钢厂办大楼）10</w:t>
      </w:r>
      <w:r w:rsidR="008F4ED8" w:rsidRPr="008F4ED8">
        <w:rPr>
          <w:rFonts w:ascii="仿宋" w:eastAsia="仿宋" w:hAnsi="仿宋" w:hint="eastAsia"/>
          <w:sz w:val="32"/>
          <w:szCs w:val="32"/>
        </w:rPr>
        <w:t>2</w:t>
      </w:r>
      <w:r w:rsidRPr="008F4ED8">
        <w:rPr>
          <w:rFonts w:ascii="仿宋" w:eastAsia="仿宋" w:hAnsi="仿宋" w:hint="eastAsia"/>
          <w:sz w:val="32"/>
          <w:szCs w:val="32"/>
        </w:rPr>
        <w:t>室。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联系人：余先生。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手机：18870598968。</w:t>
      </w:r>
    </w:p>
    <w:p w:rsidR="005D12B9" w:rsidRPr="008F4ED8" w:rsidRDefault="00111B0B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E-mail：yufeiping@hexiefangda.com。</w:t>
      </w:r>
    </w:p>
    <w:p w:rsidR="005D12B9" w:rsidRPr="008F4ED8" w:rsidRDefault="00111B0B" w:rsidP="009D7E89">
      <w:pPr>
        <w:spacing w:line="45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六、监督联络方式</w:t>
      </w:r>
    </w:p>
    <w:p w:rsidR="00C769C6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电话：</w:t>
      </w:r>
      <w:r w:rsidRPr="008F4ED8">
        <w:rPr>
          <w:rFonts w:ascii="仿宋" w:eastAsia="仿宋" w:hAnsi="仿宋"/>
          <w:sz w:val="32"/>
          <w:szCs w:val="32"/>
        </w:rPr>
        <w:t>18640038020</w:t>
      </w:r>
    </w:p>
    <w:p w:rsidR="005D12B9" w:rsidRPr="008F4ED8" w:rsidRDefault="00C769C6" w:rsidP="009D7E89">
      <w:pPr>
        <w:spacing w:line="45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E-mail：fangdadc@hexiefangda.com</w:t>
      </w:r>
    </w:p>
    <w:p w:rsidR="005D12B9" w:rsidRPr="008F4ED8" w:rsidRDefault="005D12B9" w:rsidP="00357A25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5D12B9" w:rsidP="00357A25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111B0B" w:rsidP="00E61FDA">
      <w:pPr>
        <w:spacing w:line="520" w:lineRule="exact"/>
        <w:ind w:firstLineChars="1250" w:firstLine="400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南昌方大太阳城房地产开发有限公司</w:t>
      </w:r>
    </w:p>
    <w:p w:rsidR="005D12B9" w:rsidRPr="008F4ED8" w:rsidRDefault="00111B0B">
      <w:pPr>
        <w:tabs>
          <w:tab w:val="left" w:pos="7513"/>
        </w:tabs>
        <w:snapToGrid w:val="0"/>
        <w:spacing w:line="520" w:lineRule="exact"/>
        <w:ind w:right="1224" w:firstLineChars="200" w:firstLine="640"/>
        <w:jc w:val="left"/>
      </w:pPr>
      <w:r w:rsidRPr="008F4ED8"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E61FDA" w:rsidRPr="008F4ED8">
        <w:rPr>
          <w:rFonts w:ascii="仿宋" w:eastAsia="仿宋" w:hAnsi="仿宋" w:hint="eastAsia"/>
          <w:sz w:val="32"/>
          <w:szCs w:val="32"/>
        </w:rPr>
        <w:t xml:space="preserve"> </w:t>
      </w:r>
      <w:r w:rsidRPr="008F4ED8">
        <w:rPr>
          <w:rFonts w:ascii="仿宋" w:eastAsia="仿宋" w:hAnsi="仿宋" w:hint="eastAsia"/>
          <w:sz w:val="32"/>
          <w:szCs w:val="32"/>
        </w:rPr>
        <w:t xml:space="preserve"> </w:t>
      </w:r>
      <w:r w:rsidR="00E61FDA" w:rsidRPr="008F4ED8">
        <w:rPr>
          <w:rFonts w:ascii="仿宋" w:eastAsia="仿宋" w:hAnsi="仿宋" w:hint="eastAsia"/>
          <w:sz w:val="32"/>
          <w:szCs w:val="32"/>
        </w:rPr>
        <w:t xml:space="preserve">       </w:t>
      </w:r>
      <w:r w:rsidRPr="008F4ED8">
        <w:rPr>
          <w:rFonts w:ascii="仿宋" w:eastAsia="仿宋" w:hAnsi="仿宋" w:hint="eastAsia"/>
          <w:sz w:val="32"/>
          <w:szCs w:val="32"/>
        </w:rPr>
        <w:t>202</w:t>
      </w:r>
      <w:r w:rsidR="00C769C6" w:rsidRPr="008F4ED8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年</w:t>
      </w:r>
      <w:r w:rsidR="00C769C6" w:rsidRPr="008F4ED8">
        <w:rPr>
          <w:rFonts w:ascii="仿宋" w:eastAsia="仿宋" w:hAnsi="仿宋" w:hint="eastAsia"/>
          <w:sz w:val="32"/>
          <w:szCs w:val="32"/>
        </w:rPr>
        <w:t>2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C769C6" w:rsidRPr="008F4ED8">
        <w:rPr>
          <w:rFonts w:ascii="仿宋" w:eastAsia="仿宋" w:hAnsi="仿宋" w:hint="eastAsia"/>
          <w:sz w:val="32"/>
          <w:szCs w:val="32"/>
        </w:rPr>
        <w:t>1</w:t>
      </w:r>
      <w:r w:rsidR="00584B62">
        <w:rPr>
          <w:rFonts w:ascii="仿宋" w:eastAsia="仿宋" w:hAnsi="仿宋" w:hint="eastAsia"/>
          <w:sz w:val="32"/>
          <w:szCs w:val="32"/>
        </w:rPr>
        <w:t>7</w:t>
      </w:r>
      <w:r w:rsidRPr="008F4ED8">
        <w:rPr>
          <w:rFonts w:ascii="仿宋" w:eastAsia="仿宋" w:hAnsi="仿宋" w:hint="eastAsia"/>
          <w:sz w:val="32"/>
          <w:szCs w:val="32"/>
        </w:rPr>
        <w:t>日</w:t>
      </w:r>
    </w:p>
    <w:sectPr w:rsidR="005D12B9" w:rsidRPr="008F4ED8" w:rsidSect="00727372">
      <w:pgSz w:w="11906" w:h="16838"/>
      <w:pgMar w:top="1843" w:right="141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509" w:rsidRDefault="00BB6509" w:rsidP="00AC4B45">
      <w:r>
        <w:separator/>
      </w:r>
    </w:p>
  </w:endnote>
  <w:endnote w:type="continuationSeparator" w:id="0">
    <w:p w:rsidR="00BB6509" w:rsidRDefault="00BB6509" w:rsidP="00AC4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509" w:rsidRDefault="00BB6509" w:rsidP="00AC4B45">
      <w:r>
        <w:separator/>
      </w:r>
    </w:p>
  </w:footnote>
  <w:footnote w:type="continuationSeparator" w:id="0">
    <w:p w:rsidR="00BB6509" w:rsidRDefault="00BB6509" w:rsidP="00AC4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NmNkMDQwODMxMjdlY2Q4ZDAyMWZhNDQ4ZTMyZjkifQ=="/>
  </w:docVars>
  <w:rsids>
    <w:rsidRoot w:val="00D72F09"/>
    <w:rsid w:val="000005C7"/>
    <w:rsid w:val="000050E1"/>
    <w:rsid w:val="00034645"/>
    <w:rsid w:val="00041497"/>
    <w:rsid w:val="00077EFC"/>
    <w:rsid w:val="00093527"/>
    <w:rsid w:val="0009680F"/>
    <w:rsid w:val="00111B0B"/>
    <w:rsid w:val="001236F4"/>
    <w:rsid w:val="00143042"/>
    <w:rsid w:val="0015723A"/>
    <w:rsid w:val="00163137"/>
    <w:rsid w:val="00180C03"/>
    <w:rsid w:val="001D478A"/>
    <w:rsid w:val="001E029B"/>
    <w:rsid w:val="001F5A34"/>
    <w:rsid w:val="00231EEB"/>
    <w:rsid w:val="00252202"/>
    <w:rsid w:val="002E262F"/>
    <w:rsid w:val="00326870"/>
    <w:rsid w:val="003521A3"/>
    <w:rsid w:val="00357A25"/>
    <w:rsid w:val="00391FA6"/>
    <w:rsid w:val="00430B3E"/>
    <w:rsid w:val="00455328"/>
    <w:rsid w:val="0048019A"/>
    <w:rsid w:val="00491670"/>
    <w:rsid w:val="00496985"/>
    <w:rsid w:val="004A4D17"/>
    <w:rsid w:val="004A4EE6"/>
    <w:rsid w:val="00504631"/>
    <w:rsid w:val="00547529"/>
    <w:rsid w:val="00573864"/>
    <w:rsid w:val="00584B62"/>
    <w:rsid w:val="00592225"/>
    <w:rsid w:val="005A5AED"/>
    <w:rsid w:val="005C7032"/>
    <w:rsid w:val="005D12B9"/>
    <w:rsid w:val="005D7448"/>
    <w:rsid w:val="00605A0D"/>
    <w:rsid w:val="00620C38"/>
    <w:rsid w:val="006259B5"/>
    <w:rsid w:val="0066128C"/>
    <w:rsid w:val="006E4A87"/>
    <w:rsid w:val="006F6590"/>
    <w:rsid w:val="007129A4"/>
    <w:rsid w:val="00727372"/>
    <w:rsid w:val="00770401"/>
    <w:rsid w:val="007B7371"/>
    <w:rsid w:val="0080674F"/>
    <w:rsid w:val="0087010F"/>
    <w:rsid w:val="00881A42"/>
    <w:rsid w:val="00884917"/>
    <w:rsid w:val="008A2FE9"/>
    <w:rsid w:val="008F4ED8"/>
    <w:rsid w:val="00967CA9"/>
    <w:rsid w:val="009A0467"/>
    <w:rsid w:val="009B377F"/>
    <w:rsid w:val="009D7E89"/>
    <w:rsid w:val="00A24D4B"/>
    <w:rsid w:val="00A33AD0"/>
    <w:rsid w:val="00A46CD3"/>
    <w:rsid w:val="00A5366A"/>
    <w:rsid w:val="00AA00FF"/>
    <w:rsid w:val="00AC4B45"/>
    <w:rsid w:val="00AD700B"/>
    <w:rsid w:val="00AF04AE"/>
    <w:rsid w:val="00B03172"/>
    <w:rsid w:val="00B55A3C"/>
    <w:rsid w:val="00B60DD4"/>
    <w:rsid w:val="00B67982"/>
    <w:rsid w:val="00B714BD"/>
    <w:rsid w:val="00BA60B6"/>
    <w:rsid w:val="00BB6509"/>
    <w:rsid w:val="00BF356A"/>
    <w:rsid w:val="00BF73E2"/>
    <w:rsid w:val="00C54B8B"/>
    <w:rsid w:val="00C56960"/>
    <w:rsid w:val="00C769C6"/>
    <w:rsid w:val="00C83302"/>
    <w:rsid w:val="00CB5F1E"/>
    <w:rsid w:val="00CC11D9"/>
    <w:rsid w:val="00CD1F14"/>
    <w:rsid w:val="00D156A9"/>
    <w:rsid w:val="00D44E82"/>
    <w:rsid w:val="00D72F09"/>
    <w:rsid w:val="00D74870"/>
    <w:rsid w:val="00DA64C4"/>
    <w:rsid w:val="00DC38D7"/>
    <w:rsid w:val="00DD7731"/>
    <w:rsid w:val="00E05CBB"/>
    <w:rsid w:val="00E27686"/>
    <w:rsid w:val="00E42423"/>
    <w:rsid w:val="00E61FDA"/>
    <w:rsid w:val="00E641F5"/>
    <w:rsid w:val="00EB310D"/>
    <w:rsid w:val="00EE2A80"/>
    <w:rsid w:val="00F2762C"/>
    <w:rsid w:val="00F27807"/>
    <w:rsid w:val="00F3544B"/>
    <w:rsid w:val="00FA0FDC"/>
    <w:rsid w:val="00FB3092"/>
    <w:rsid w:val="00FB7A43"/>
    <w:rsid w:val="00FB7CA4"/>
    <w:rsid w:val="00FE46BC"/>
    <w:rsid w:val="00FF3589"/>
    <w:rsid w:val="3A357967"/>
    <w:rsid w:val="405A5648"/>
    <w:rsid w:val="4274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36568-4B7E-4750-A363-A59D707B3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257</Words>
  <Characters>1465</Characters>
  <Application>Microsoft Office Word</Application>
  <DocSecurity>0</DocSecurity>
  <Lines>12</Lines>
  <Paragraphs>3</Paragraphs>
  <ScaleCrop>false</ScaleCrop>
  <Company>china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43</cp:revision>
  <dcterms:created xsi:type="dcterms:W3CDTF">2021-03-26T00:39:00Z</dcterms:created>
  <dcterms:modified xsi:type="dcterms:W3CDTF">2023-02-17T07:42:00Z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314711DFAC2C4D859937DF1987609901</vt:lpwstr>
  </property>
</Properties>
</file>